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0A6057" w:rsidRDefault="00D97127" w:rsidP="00D97127">
      <w:pPr>
        <w:rPr>
          <w:rFonts w:asciiTheme="majorBidi" w:hAnsiTheme="majorBidi" w:cstheme="majorBidi"/>
          <w:b/>
          <w:bCs/>
          <w:smallCaps/>
          <w:sz w:val="22"/>
          <w:szCs w:val="22"/>
        </w:rPr>
      </w:pPr>
    </w:p>
    <w:p w14:paraId="0BB226F6" w14:textId="5F8ADD94" w:rsidR="00D97127" w:rsidRPr="00B616F7" w:rsidRDefault="00D97127" w:rsidP="00B616F7">
      <w:pPr>
        <w:pStyle w:val="Paantrat"/>
        <w:spacing w:line="240" w:lineRule="auto"/>
        <w:jc w:val="center"/>
        <w:rPr>
          <w:rFonts w:asciiTheme="majorBidi" w:hAnsiTheme="majorBidi" w:cstheme="majorBidi"/>
          <w:b/>
          <w:bCs/>
          <w:smallCaps/>
        </w:rPr>
      </w:pPr>
      <w:r w:rsidRPr="000A6057">
        <w:rPr>
          <w:rFonts w:asciiTheme="majorBidi" w:hAnsiTheme="majorBidi" w:cstheme="majorBidi"/>
          <w:b/>
          <w:bCs/>
          <w:smallCaps/>
        </w:rPr>
        <w:t xml:space="preserve">TIEKĖJŲ KVALIFIKACIJOS REIKALAVIMAI </w:t>
      </w:r>
    </w:p>
    <w:p w14:paraId="4C8D62E3" w14:textId="77777777" w:rsidR="00D97127" w:rsidRPr="000A6057" w:rsidRDefault="00D97127"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057">
        <w:rPr>
          <w:rFonts w:asciiTheme="majorBidi" w:eastAsia="Arial" w:hAnsiTheme="majorBidi" w:cstheme="majorBidi"/>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0A6057" w:rsidRDefault="00D97127"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057">
        <w:rPr>
          <w:rFonts w:asciiTheme="majorBidi" w:eastAsia="Arial" w:hAnsiTheme="majorBidi" w:cstheme="majorBidi"/>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3B31902B" w:rsidR="00D97127" w:rsidRPr="000A6057" w:rsidRDefault="00D97127"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057">
        <w:rPr>
          <w:rFonts w:asciiTheme="majorBidi" w:eastAsia="Arial" w:hAnsiTheme="majorBidi" w:cstheme="majorBidi"/>
          <w:sz w:val="21"/>
          <w:szCs w:val="21"/>
          <w:lang w:eastAsia="lt-LT"/>
        </w:rPr>
        <w:t xml:space="preserve">Jei paslaugų teikėjas savo įsipareigojimams pagal pirkimo sutartį vykdyti ketina pasitelkti subtiekėjus (subteikėjus), jis turi tai aiškiai nurodyti pasiūlyme, ir juos konkrečiai įvardinti (Pasiūlymo formoje, kuri pateikiama šių pirkimo sąlygų </w:t>
      </w:r>
      <w:r w:rsidR="00280955">
        <w:rPr>
          <w:rFonts w:asciiTheme="majorBidi" w:eastAsia="Arial" w:hAnsiTheme="majorBidi" w:cstheme="majorBidi"/>
          <w:sz w:val="21"/>
          <w:szCs w:val="21"/>
          <w:lang w:eastAsia="lt-LT"/>
        </w:rPr>
        <w:t>2</w:t>
      </w:r>
      <w:r w:rsidRPr="000A6057">
        <w:rPr>
          <w:rFonts w:asciiTheme="majorBidi" w:eastAsia="Arial" w:hAnsiTheme="majorBidi" w:cstheme="majorBidi"/>
          <w:sz w:val="21"/>
          <w:szCs w:val="21"/>
          <w:lang w:eastAsia="lt-LT"/>
        </w:rPr>
        <w:t xml:space="preserve">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0A6057" w:rsidRDefault="00D97127"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057">
        <w:rPr>
          <w:rFonts w:asciiTheme="majorBidi" w:eastAsia="Arial" w:hAnsiTheme="majorBidi" w:cstheme="majorBidi"/>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0A6057" w:rsidRDefault="00D97127"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057">
        <w:rPr>
          <w:rFonts w:asciiTheme="majorBidi" w:eastAsia="Arial" w:hAnsiTheme="majorBidi" w:cstheme="majorBidi"/>
          <w:sz w:val="21"/>
          <w:szCs w:val="21"/>
          <w:lang w:eastAsia="lt-LT"/>
        </w:rPr>
        <w:t>Jeigu tiekėjas teikia lygiaverčius dokumentus, tai teikiamų dokumentų lygiavertiškumą turi įrodyti  pats tiekėjas.</w:t>
      </w:r>
    </w:p>
    <w:p w14:paraId="22457FEC" w14:textId="77777777" w:rsidR="00D97127" w:rsidRPr="000A6057" w:rsidRDefault="00D97127"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057">
        <w:rPr>
          <w:rFonts w:asciiTheme="majorBidi" w:eastAsia="Arial" w:hAnsiTheme="majorBidi" w:cstheme="majorBidi"/>
          <w:sz w:val="21"/>
          <w:szCs w:val="21"/>
          <w:lang w:eastAsia="lt-LT"/>
        </w:rPr>
        <w:t>Šiame priede reikalaujama kvalifikacija turi būti įgyta iki pasiūlymų pateikimo termino pabaigos.</w:t>
      </w:r>
    </w:p>
    <w:p w14:paraId="5F4953AE" w14:textId="77777777" w:rsidR="00D97127" w:rsidRPr="000A6057" w:rsidRDefault="00D97127" w:rsidP="00D97127">
      <w:pPr>
        <w:jc w:val="both"/>
        <w:rPr>
          <w:rFonts w:asciiTheme="majorBidi" w:hAnsiTheme="majorBidi" w:cstheme="majorBidi"/>
          <w:iCs/>
          <w:lang w:eastAsia="en-US"/>
        </w:rPr>
      </w:pPr>
    </w:p>
    <w:p w14:paraId="1B1C16FA" w14:textId="77777777" w:rsidR="00D97127" w:rsidRPr="000A6057" w:rsidRDefault="00D97127" w:rsidP="00D97127">
      <w:pPr>
        <w:jc w:val="both"/>
        <w:rPr>
          <w:rFonts w:asciiTheme="majorBidi" w:hAnsiTheme="majorBidi" w:cstheme="majorBidi"/>
          <w:b/>
          <w:bCs/>
          <w:iCs/>
          <w:lang w:eastAsia="en-US"/>
        </w:rPr>
      </w:pPr>
      <w:r w:rsidRPr="000A6057">
        <w:rPr>
          <w:rFonts w:asciiTheme="majorBidi" w:hAnsiTheme="majorBidi" w:cstheme="majorBidi"/>
          <w:b/>
          <w:bCs/>
          <w:iCs/>
          <w:lang w:eastAsia="en-US"/>
        </w:rPr>
        <w:t>1 lentelė. 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9"/>
        <w:gridCol w:w="4389"/>
      </w:tblGrid>
      <w:tr w:rsidR="00D97127" w:rsidRPr="000A6057" w14:paraId="50F2B7B4" w14:textId="77777777" w:rsidTr="00857F8F">
        <w:tc>
          <w:tcPr>
            <w:tcW w:w="846" w:type="dxa"/>
          </w:tcPr>
          <w:p w14:paraId="1FAA235A" w14:textId="77777777" w:rsidR="00D97127" w:rsidRPr="000A6057" w:rsidRDefault="00D97127" w:rsidP="00AD6476">
            <w:pPr>
              <w:spacing w:beforeLines="60" w:before="144" w:afterLines="60" w:after="144"/>
              <w:jc w:val="center"/>
              <w:rPr>
                <w:rFonts w:asciiTheme="majorBidi" w:hAnsiTheme="majorBidi" w:cstheme="majorBidi"/>
                <w:b/>
              </w:rPr>
            </w:pPr>
            <w:r w:rsidRPr="000A6057">
              <w:rPr>
                <w:rFonts w:asciiTheme="majorBidi" w:hAnsiTheme="majorBidi" w:cstheme="majorBidi"/>
                <w:b/>
              </w:rPr>
              <w:t>Eil. Nr.</w:t>
            </w:r>
          </w:p>
        </w:tc>
        <w:tc>
          <w:tcPr>
            <w:tcW w:w="4399" w:type="dxa"/>
          </w:tcPr>
          <w:p w14:paraId="5D1B05D1" w14:textId="77777777" w:rsidR="00D97127" w:rsidRPr="000A6057" w:rsidRDefault="00D97127" w:rsidP="00AD6476">
            <w:pPr>
              <w:spacing w:beforeLines="60" w:before="144" w:afterLines="60" w:after="144"/>
              <w:jc w:val="center"/>
              <w:rPr>
                <w:rFonts w:asciiTheme="majorBidi" w:hAnsiTheme="majorBidi" w:cstheme="majorBidi"/>
                <w:b/>
              </w:rPr>
            </w:pPr>
            <w:r w:rsidRPr="000A6057">
              <w:rPr>
                <w:rFonts w:asciiTheme="majorBidi" w:hAnsiTheme="majorBidi" w:cstheme="majorBidi"/>
                <w:b/>
              </w:rPr>
              <w:t>Reikalavimas</w:t>
            </w:r>
          </w:p>
        </w:tc>
        <w:tc>
          <w:tcPr>
            <w:tcW w:w="4389" w:type="dxa"/>
          </w:tcPr>
          <w:p w14:paraId="70BAFFC2" w14:textId="77777777" w:rsidR="00D97127" w:rsidRPr="000A6057" w:rsidRDefault="00D97127" w:rsidP="00AD6476">
            <w:pPr>
              <w:spacing w:beforeLines="60" w:before="144" w:afterLines="60" w:after="144"/>
              <w:jc w:val="center"/>
              <w:rPr>
                <w:rFonts w:asciiTheme="majorBidi" w:hAnsiTheme="majorBidi" w:cstheme="majorBidi"/>
                <w:b/>
              </w:rPr>
            </w:pPr>
            <w:r w:rsidRPr="000A6057">
              <w:rPr>
                <w:rFonts w:asciiTheme="majorBidi" w:hAnsiTheme="majorBidi" w:cstheme="majorBidi"/>
                <w:b/>
              </w:rPr>
              <w:t>Atitiktį reikalavimui įrodantys dokumentai</w:t>
            </w:r>
          </w:p>
        </w:tc>
      </w:tr>
      <w:tr w:rsidR="00DE0FA6" w:rsidRPr="000A6057" w14:paraId="34D92E38" w14:textId="77777777" w:rsidTr="00857F8F">
        <w:tc>
          <w:tcPr>
            <w:tcW w:w="846" w:type="dxa"/>
            <w:tcBorders>
              <w:top w:val="single" w:sz="4" w:space="0" w:color="auto"/>
              <w:left w:val="single" w:sz="4" w:space="0" w:color="auto"/>
              <w:bottom w:val="single" w:sz="4" w:space="0" w:color="auto"/>
              <w:right w:val="single" w:sz="4" w:space="0" w:color="auto"/>
            </w:tcBorders>
          </w:tcPr>
          <w:p w14:paraId="52C46FF4" w14:textId="5DF68809" w:rsidR="00DE0FA6" w:rsidRPr="000A6057" w:rsidRDefault="00857F8F" w:rsidP="00DE0FA6">
            <w:pPr>
              <w:pStyle w:val="Pagrindiniotekstotrauka3"/>
              <w:tabs>
                <w:tab w:val="left" w:pos="1134"/>
              </w:tabs>
              <w:rPr>
                <w:rFonts w:asciiTheme="majorBidi" w:eastAsia="Arial" w:hAnsiTheme="majorBidi" w:cstheme="majorBidi"/>
                <w:sz w:val="21"/>
                <w:szCs w:val="21"/>
              </w:rPr>
            </w:pPr>
            <w:r w:rsidRPr="000A6057">
              <w:rPr>
                <w:rFonts w:asciiTheme="majorBidi" w:eastAsia="Arial" w:hAnsiTheme="majorBidi" w:cstheme="majorBidi"/>
                <w:sz w:val="21"/>
                <w:szCs w:val="21"/>
              </w:rPr>
              <w:t>1.</w:t>
            </w:r>
          </w:p>
        </w:tc>
        <w:tc>
          <w:tcPr>
            <w:tcW w:w="4399" w:type="dxa"/>
            <w:tcBorders>
              <w:top w:val="single" w:sz="4" w:space="0" w:color="auto"/>
              <w:left w:val="single" w:sz="4" w:space="0" w:color="auto"/>
              <w:bottom w:val="single" w:sz="4" w:space="0" w:color="auto"/>
              <w:right w:val="single" w:sz="4" w:space="0" w:color="auto"/>
            </w:tcBorders>
          </w:tcPr>
          <w:p w14:paraId="1B0F3FC0" w14:textId="5B95D4B9" w:rsidR="00EF697B" w:rsidRPr="00EF697B" w:rsidRDefault="00296701" w:rsidP="00EF697B">
            <w:pPr>
              <w:tabs>
                <w:tab w:val="left" w:pos="496"/>
              </w:tabs>
              <w:spacing w:beforeLines="60" w:before="144" w:afterLines="60" w:after="144"/>
              <w:jc w:val="both"/>
              <w:rPr>
                <w:rFonts w:asciiTheme="majorBidi" w:eastAsia="Arial" w:hAnsiTheme="majorBidi" w:cstheme="majorBidi"/>
              </w:rPr>
            </w:pPr>
            <w:r w:rsidRPr="00296701">
              <w:rPr>
                <w:rFonts w:asciiTheme="majorBidi" w:eastAsia="Arial" w:hAnsiTheme="majorBidi" w:cstheme="majorBidi"/>
              </w:rPr>
              <w:t>Tiekėjas Sutarties vykdymui turi pasiūlyti vieną IT projekto vadovą, kuris asmeniškai atitinka visus šio priedo 1.1–1.3 papunkčiuose nustatytus minimalius kvalifikacijos reikalavimus ir Sutarties vykdymo metu asmeniškai teiks Paslaugas.</w:t>
            </w:r>
          </w:p>
          <w:p w14:paraId="5507C68C" w14:textId="1421C49E" w:rsidR="00DE0FA6" w:rsidRPr="000A6057" w:rsidRDefault="00296701" w:rsidP="00296701">
            <w:pPr>
              <w:tabs>
                <w:tab w:val="left" w:pos="496"/>
              </w:tabs>
              <w:spacing w:beforeLines="60" w:before="144" w:afterLines="60" w:after="144"/>
              <w:jc w:val="both"/>
              <w:rPr>
                <w:rFonts w:asciiTheme="majorBidi" w:eastAsia="Arial" w:hAnsiTheme="majorBidi" w:cstheme="majorBidi"/>
              </w:rPr>
            </w:pPr>
            <w:r w:rsidRPr="00296701">
              <w:rPr>
                <w:rFonts w:asciiTheme="majorBidi" w:eastAsia="Arial" w:hAnsiTheme="majorBidi" w:cstheme="majorBidi"/>
              </w:rPr>
              <w:t>Jeigu siūlomas IT projekto vadovas pasiūlymų pateikimo metu nėra Tiekėjo darbuotojas, Tiekėjas turi įrodyti, kad šis specialistas bus jam prieinamas visą laikotarpį, kuriuo jo dalyvavimas būtinas Sutarties vykdymui.</w:t>
            </w:r>
          </w:p>
        </w:tc>
        <w:tc>
          <w:tcPr>
            <w:tcW w:w="4389" w:type="dxa"/>
            <w:tcBorders>
              <w:top w:val="single" w:sz="4" w:space="0" w:color="auto"/>
              <w:left w:val="single" w:sz="4" w:space="0" w:color="auto"/>
              <w:bottom w:val="single" w:sz="4" w:space="0" w:color="auto"/>
              <w:right w:val="single" w:sz="4" w:space="0" w:color="auto"/>
            </w:tcBorders>
          </w:tcPr>
          <w:p w14:paraId="3B87E894" w14:textId="3C832C90" w:rsidR="00EF697B" w:rsidRPr="00EF697B" w:rsidRDefault="008A52E5" w:rsidP="00EF697B">
            <w:pPr>
              <w:spacing w:after="0" w:line="320" w:lineRule="atLeast"/>
              <w:jc w:val="both"/>
              <w:rPr>
                <w:rFonts w:asciiTheme="majorBidi" w:eastAsia="Arial" w:hAnsiTheme="majorBidi" w:cstheme="majorBidi"/>
              </w:rPr>
            </w:pPr>
            <w:r w:rsidRPr="008A52E5">
              <w:rPr>
                <w:rFonts w:asciiTheme="majorBidi" w:eastAsia="Arial" w:hAnsiTheme="majorBidi" w:cstheme="majorBidi"/>
              </w:rPr>
              <w:t>Kartu su pasiūlymu pateikiama:</w:t>
            </w:r>
          </w:p>
          <w:p w14:paraId="67F25599" w14:textId="07CD818E" w:rsidR="00EF697B" w:rsidRPr="00EF697B" w:rsidRDefault="00EF697B" w:rsidP="00EF697B">
            <w:pPr>
              <w:spacing w:after="0" w:line="320" w:lineRule="atLeast"/>
              <w:jc w:val="both"/>
              <w:rPr>
                <w:rFonts w:asciiTheme="majorBidi" w:eastAsia="Arial" w:hAnsiTheme="majorBidi" w:cstheme="majorBidi"/>
              </w:rPr>
            </w:pPr>
            <w:r w:rsidRPr="00EF697B">
              <w:rPr>
                <w:rFonts w:asciiTheme="majorBidi" w:eastAsia="Arial" w:hAnsiTheme="majorBidi" w:cstheme="majorBidi"/>
              </w:rPr>
              <w:t xml:space="preserve">1) </w:t>
            </w:r>
            <w:r w:rsidR="00B372BE" w:rsidRPr="00B372BE">
              <w:rPr>
                <w:rFonts w:asciiTheme="majorBidi" w:eastAsia="Arial" w:hAnsiTheme="majorBidi" w:cstheme="majorBidi"/>
              </w:rPr>
              <w:t>užpildytas specialiųjų pirkimo sąlygų 7 priedas „Duomenys apie Tiekėjo siūlomą IT projekto vadovą, jo kvalifikaciją ir profesinę patirtį“</w:t>
            </w:r>
            <w:r w:rsidR="00296701" w:rsidRPr="00296701">
              <w:rPr>
                <w:rFonts w:asciiTheme="majorBidi" w:eastAsia="Arial" w:hAnsiTheme="majorBidi" w:cstheme="majorBidi"/>
              </w:rPr>
              <w:t>;</w:t>
            </w:r>
          </w:p>
          <w:p w14:paraId="56CACBA3" w14:textId="26266A37" w:rsidR="00EF697B" w:rsidRPr="00EF697B" w:rsidRDefault="00EF697B" w:rsidP="00EF697B">
            <w:pPr>
              <w:spacing w:after="0" w:line="320" w:lineRule="atLeast"/>
              <w:jc w:val="both"/>
              <w:rPr>
                <w:rFonts w:asciiTheme="majorBidi" w:eastAsia="Arial" w:hAnsiTheme="majorBidi" w:cstheme="majorBidi"/>
              </w:rPr>
            </w:pPr>
            <w:r w:rsidRPr="00EF697B">
              <w:rPr>
                <w:rFonts w:asciiTheme="majorBidi" w:eastAsia="Arial" w:hAnsiTheme="majorBidi" w:cstheme="majorBidi"/>
              </w:rPr>
              <w:t xml:space="preserve">2) </w:t>
            </w:r>
            <w:r w:rsidR="00DC07BA">
              <w:rPr>
                <w:rFonts w:asciiTheme="majorBidi" w:eastAsia="Arial" w:hAnsiTheme="majorBidi" w:cstheme="majorBidi"/>
              </w:rPr>
              <w:t>j</w:t>
            </w:r>
            <w:r w:rsidR="00DC07BA" w:rsidRPr="00DC07BA">
              <w:rPr>
                <w:rFonts w:asciiTheme="majorBidi" w:eastAsia="Arial" w:hAnsiTheme="majorBidi" w:cstheme="majorBidi"/>
              </w:rPr>
              <w:t>eigu siūlomas IT projekto vadovas nėra Tiekėjo darbuotojas – specialisto pasirašytas sutikimas arba įsipareigojimas teikti Paslaugas, jeigu Tiekėjo pasiūlymas bus pripažintas laimėjusiu, preliminarioji sutartis, ketinimų protokolas ar kitas lygiavertis dokumentas, patvirtinantis specialisto prieinamumą Sutarties vykdymo metu;</w:t>
            </w:r>
          </w:p>
          <w:p w14:paraId="2658B9B5" w14:textId="38E1EEB1" w:rsidR="00857F8F" w:rsidRPr="000A6057" w:rsidRDefault="00EF697B" w:rsidP="00EF697B">
            <w:pPr>
              <w:tabs>
                <w:tab w:val="left" w:pos="496"/>
              </w:tabs>
              <w:spacing w:beforeLines="60" w:before="144" w:afterLines="60" w:after="144"/>
              <w:jc w:val="both"/>
              <w:rPr>
                <w:rFonts w:asciiTheme="majorBidi" w:eastAsia="Arial" w:hAnsiTheme="majorBidi" w:cstheme="majorBidi"/>
              </w:rPr>
            </w:pPr>
            <w:r w:rsidRPr="00EF697B">
              <w:rPr>
                <w:rFonts w:asciiTheme="majorBidi" w:eastAsia="Arial" w:hAnsiTheme="majorBidi" w:cstheme="majorBidi"/>
              </w:rPr>
              <w:t xml:space="preserve">3) </w:t>
            </w:r>
            <w:r w:rsidR="00DC07BA" w:rsidRPr="00DC07BA">
              <w:rPr>
                <w:rFonts w:asciiTheme="majorBidi" w:eastAsia="Arial" w:hAnsiTheme="majorBidi" w:cstheme="majorBidi"/>
              </w:rPr>
              <w:t>jeigu Tiekėjas remiasi kito ūkio subjekto pajėgumais – šio ūkio subjekto įsipareigojimas suteikti Tiekėjui reikiamus pajėgumus visą jų naudojimo laikotarpį ir pačiam teikti tas Paslaugas ar jų dalį, kurioms reikalinga jo kvalifikacija arba profesinė patirtis.</w:t>
            </w:r>
          </w:p>
        </w:tc>
      </w:tr>
      <w:tr w:rsidR="00857F8F" w:rsidRPr="000A6057" w14:paraId="6F299C86" w14:textId="77777777" w:rsidTr="00857F8F">
        <w:tc>
          <w:tcPr>
            <w:tcW w:w="846" w:type="dxa"/>
            <w:tcBorders>
              <w:top w:val="single" w:sz="4" w:space="0" w:color="auto"/>
              <w:left w:val="single" w:sz="4" w:space="0" w:color="auto"/>
              <w:bottom w:val="single" w:sz="4" w:space="0" w:color="auto"/>
              <w:right w:val="single" w:sz="4" w:space="0" w:color="auto"/>
            </w:tcBorders>
          </w:tcPr>
          <w:p w14:paraId="74412206" w14:textId="22111577" w:rsidR="00857F8F" w:rsidRPr="000A6057" w:rsidRDefault="00857F8F" w:rsidP="00DE0FA6">
            <w:pPr>
              <w:pStyle w:val="Pagrindiniotekstotrauka3"/>
              <w:tabs>
                <w:tab w:val="left" w:pos="1134"/>
              </w:tabs>
              <w:rPr>
                <w:rFonts w:asciiTheme="majorBidi" w:eastAsia="Arial" w:hAnsiTheme="majorBidi" w:cstheme="majorBidi"/>
                <w:sz w:val="21"/>
                <w:szCs w:val="21"/>
              </w:rPr>
            </w:pPr>
            <w:r w:rsidRPr="000A6057">
              <w:rPr>
                <w:rFonts w:asciiTheme="majorBidi" w:eastAsia="Arial" w:hAnsiTheme="majorBidi" w:cstheme="majorBidi"/>
                <w:sz w:val="21"/>
                <w:szCs w:val="21"/>
              </w:rPr>
              <w:t>1.1.</w:t>
            </w:r>
          </w:p>
        </w:tc>
        <w:tc>
          <w:tcPr>
            <w:tcW w:w="4399" w:type="dxa"/>
            <w:tcBorders>
              <w:top w:val="single" w:sz="4" w:space="0" w:color="auto"/>
              <w:left w:val="single" w:sz="4" w:space="0" w:color="auto"/>
              <w:bottom w:val="single" w:sz="4" w:space="0" w:color="auto"/>
              <w:right w:val="single" w:sz="4" w:space="0" w:color="auto"/>
            </w:tcBorders>
          </w:tcPr>
          <w:p w14:paraId="45AD9154" w14:textId="77777777" w:rsidR="00EF697B" w:rsidRPr="00EF697B" w:rsidRDefault="00EF697B" w:rsidP="00EF697B">
            <w:pPr>
              <w:tabs>
                <w:tab w:val="left" w:pos="496"/>
              </w:tabs>
              <w:spacing w:after="0"/>
              <w:rPr>
                <w:rFonts w:asciiTheme="majorBidi" w:eastAsia="Arial" w:hAnsiTheme="majorBidi" w:cstheme="majorBidi"/>
                <w:b/>
                <w:bCs/>
              </w:rPr>
            </w:pPr>
            <w:r w:rsidRPr="00EF697B">
              <w:rPr>
                <w:rFonts w:asciiTheme="majorBidi" w:eastAsia="Arial" w:hAnsiTheme="majorBidi" w:cstheme="majorBidi"/>
                <w:b/>
                <w:bCs/>
              </w:rPr>
              <w:t>IT projekto vadovo lietuvių kalbos mokėjimas</w:t>
            </w:r>
          </w:p>
          <w:p w14:paraId="01C346C1" w14:textId="71CD71A9" w:rsidR="00857F8F" w:rsidRPr="000A6057" w:rsidRDefault="005667E5" w:rsidP="00EF697B">
            <w:pPr>
              <w:tabs>
                <w:tab w:val="left" w:pos="496"/>
              </w:tabs>
              <w:spacing w:after="0"/>
              <w:jc w:val="both"/>
              <w:rPr>
                <w:rFonts w:asciiTheme="majorBidi" w:eastAsia="Arial" w:hAnsiTheme="majorBidi" w:cstheme="majorBidi"/>
                <w:i/>
                <w:iCs/>
              </w:rPr>
            </w:pPr>
            <w:r w:rsidRPr="005667E5">
              <w:rPr>
                <w:rFonts w:asciiTheme="majorBidi" w:eastAsia="Arial" w:hAnsiTheme="majorBidi" w:cstheme="majorBidi"/>
              </w:rPr>
              <w:t xml:space="preserve">Siūlomas IT projekto vadovas turi mokėti lietuvių kalbą ne žemesniu kaip C1 lygiu pagal Bendruosius Europos kalbų mokėjimo metmenis ir gebėti savarankiškai kalbėti, rašyti bei suprasti </w:t>
            </w:r>
            <w:r w:rsidRPr="005667E5">
              <w:rPr>
                <w:rFonts w:asciiTheme="majorBidi" w:eastAsia="Arial" w:hAnsiTheme="majorBidi" w:cstheme="majorBidi"/>
              </w:rPr>
              <w:lastRenderedPageBreak/>
              <w:t>lietuvių kalbą tiek, kiek būtina tinkamai vykdyti Sutartyje nustatytas funkcijas.</w:t>
            </w:r>
          </w:p>
        </w:tc>
        <w:tc>
          <w:tcPr>
            <w:tcW w:w="4389" w:type="dxa"/>
            <w:tcBorders>
              <w:top w:val="single" w:sz="4" w:space="0" w:color="auto"/>
              <w:left w:val="single" w:sz="4" w:space="0" w:color="auto"/>
              <w:bottom w:val="single" w:sz="4" w:space="0" w:color="auto"/>
              <w:right w:val="single" w:sz="4" w:space="0" w:color="auto"/>
            </w:tcBorders>
          </w:tcPr>
          <w:p w14:paraId="17E8BF95" w14:textId="77777777" w:rsidR="00857F8F" w:rsidRDefault="00D00FEE" w:rsidP="00EF697B">
            <w:pPr>
              <w:spacing w:after="0" w:line="320" w:lineRule="atLeast"/>
              <w:jc w:val="both"/>
              <w:rPr>
                <w:rFonts w:asciiTheme="majorBidi" w:eastAsia="Arial" w:hAnsiTheme="majorBidi" w:cstheme="majorBidi"/>
              </w:rPr>
            </w:pPr>
            <w:r w:rsidRPr="00D00FEE">
              <w:rPr>
                <w:rFonts w:asciiTheme="majorBidi" w:eastAsia="Arial" w:hAnsiTheme="majorBidi" w:cstheme="majorBidi"/>
              </w:rPr>
              <w:lastRenderedPageBreak/>
              <w:t>Kartu su pasiūlymu pateikiamas Tiekėjo patvirtinimas specialiųjų pirkimo sąlygų 7 priede, kad siūlomas IT projekto vadovas atitinka nustatytą lietuvių kalbos mokėjimo reikalavimą.</w:t>
            </w:r>
            <w:r>
              <w:rPr>
                <w:rFonts w:asciiTheme="majorBidi" w:eastAsia="Arial" w:hAnsiTheme="majorBidi" w:cstheme="majorBidi"/>
              </w:rPr>
              <w:t xml:space="preserve"> </w:t>
            </w:r>
          </w:p>
          <w:p w14:paraId="3B7E1648" w14:textId="175BB41A" w:rsidR="00D00FEE" w:rsidRPr="000A6057" w:rsidRDefault="00D00FEE" w:rsidP="00EF697B">
            <w:pPr>
              <w:spacing w:after="0" w:line="320" w:lineRule="atLeast"/>
              <w:jc w:val="both"/>
              <w:rPr>
                <w:rFonts w:asciiTheme="majorBidi" w:eastAsia="Arial" w:hAnsiTheme="majorBidi" w:cstheme="majorBidi"/>
              </w:rPr>
            </w:pPr>
            <w:r w:rsidRPr="00D00FEE">
              <w:rPr>
                <w:rFonts w:asciiTheme="majorBidi" w:eastAsia="Arial" w:hAnsiTheme="majorBidi" w:cstheme="majorBidi"/>
              </w:rPr>
              <w:lastRenderedPageBreak/>
              <w:t>Perkančioji organizacija, kilus pagrįstų abejonių, turi teisę prašyti galimo laimėtojo pateikti lietuvių kalbos mokėjimą patvirtinantį dokumentą arba kitu objektyviu būdu patikrinti specialisto gebėjimą teikti Paslaugas lietuvių kalba.</w:t>
            </w:r>
          </w:p>
        </w:tc>
      </w:tr>
      <w:tr w:rsidR="00EC70A0" w:rsidRPr="000A6057" w14:paraId="45078652" w14:textId="77777777" w:rsidTr="00857F8F">
        <w:tc>
          <w:tcPr>
            <w:tcW w:w="846" w:type="dxa"/>
            <w:tcBorders>
              <w:top w:val="single" w:sz="4" w:space="0" w:color="auto"/>
              <w:left w:val="single" w:sz="4" w:space="0" w:color="auto"/>
              <w:bottom w:val="single" w:sz="4" w:space="0" w:color="auto"/>
              <w:right w:val="single" w:sz="4" w:space="0" w:color="auto"/>
            </w:tcBorders>
          </w:tcPr>
          <w:p w14:paraId="36B6E592" w14:textId="46355793" w:rsidR="00EC70A0" w:rsidRPr="000A6057" w:rsidRDefault="00EC70A0" w:rsidP="00DE0FA6">
            <w:pPr>
              <w:pStyle w:val="Pagrindiniotekstotrauka3"/>
              <w:tabs>
                <w:tab w:val="left" w:pos="1134"/>
              </w:tabs>
              <w:rPr>
                <w:rFonts w:asciiTheme="majorBidi" w:eastAsia="Arial" w:hAnsiTheme="majorBidi" w:cstheme="majorBidi"/>
                <w:sz w:val="21"/>
                <w:szCs w:val="21"/>
              </w:rPr>
            </w:pPr>
            <w:r w:rsidRPr="000A6057">
              <w:rPr>
                <w:rFonts w:asciiTheme="majorBidi" w:eastAsia="Arial" w:hAnsiTheme="majorBidi" w:cstheme="majorBidi"/>
                <w:sz w:val="21"/>
                <w:szCs w:val="21"/>
              </w:rPr>
              <w:lastRenderedPageBreak/>
              <w:t xml:space="preserve">1.2. </w:t>
            </w:r>
          </w:p>
        </w:tc>
        <w:tc>
          <w:tcPr>
            <w:tcW w:w="4399" w:type="dxa"/>
            <w:tcBorders>
              <w:top w:val="single" w:sz="4" w:space="0" w:color="auto"/>
              <w:left w:val="single" w:sz="4" w:space="0" w:color="auto"/>
              <w:bottom w:val="single" w:sz="4" w:space="0" w:color="auto"/>
              <w:right w:val="single" w:sz="4" w:space="0" w:color="auto"/>
            </w:tcBorders>
          </w:tcPr>
          <w:p w14:paraId="028588EB" w14:textId="77777777" w:rsidR="00EF697B" w:rsidRPr="00EF697B" w:rsidRDefault="00EF697B" w:rsidP="00EF697B">
            <w:pPr>
              <w:tabs>
                <w:tab w:val="left" w:pos="496"/>
              </w:tabs>
              <w:spacing w:after="0"/>
              <w:rPr>
                <w:rFonts w:asciiTheme="majorBidi" w:eastAsia="Arial" w:hAnsiTheme="majorBidi" w:cstheme="majorBidi"/>
                <w:b/>
                <w:bCs/>
              </w:rPr>
            </w:pPr>
            <w:r w:rsidRPr="00EF697B">
              <w:rPr>
                <w:rFonts w:asciiTheme="majorBidi" w:eastAsia="Arial" w:hAnsiTheme="majorBidi" w:cstheme="majorBidi"/>
                <w:b/>
                <w:bCs/>
              </w:rPr>
              <w:t>IT projekto vadovo profesinė patirtis</w:t>
            </w:r>
          </w:p>
          <w:p w14:paraId="2191D986" w14:textId="7E0B0A02" w:rsidR="005245E7" w:rsidRPr="000A6057" w:rsidRDefault="008C7BED" w:rsidP="00EF697B">
            <w:pPr>
              <w:tabs>
                <w:tab w:val="left" w:pos="496"/>
              </w:tabs>
              <w:spacing w:after="0"/>
              <w:jc w:val="both"/>
              <w:rPr>
                <w:rFonts w:asciiTheme="majorBidi" w:eastAsia="Arial" w:hAnsiTheme="majorBidi" w:cstheme="majorBidi"/>
              </w:rPr>
            </w:pPr>
            <w:r w:rsidRPr="008C7BED">
              <w:rPr>
                <w:rFonts w:asciiTheme="majorBidi" w:eastAsia="Arial" w:hAnsiTheme="majorBidi" w:cstheme="majorBidi"/>
              </w:rPr>
              <w:t>Siūlomas IT projekto vadovas per pastaruosius 3 (trejus) metus iki pasiūlymų pateikimo termino pabaigos turi būti užbaigęs bent vieną informacinės sistemos ir (ar) registro plėtros ir (ar) diegimo projektą, kuriame nuo projekto pradžios iki jo pabaigos teikė projekto valdymo paslaugas.</w:t>
            </w:r>
          </w:p>
        </w:tc>
        <w:tc>
          <w:tcPr>
            <w:tcW w:w="4389" w:type="dxa"/>
            <w:tcBorders>
              <w:top w:val="single" w:sz="4" w:space="0" w:color="auto"/>
              <w:left w:val="single" w:sz="4" w:space="0" w:color="auto"/>
              <w:bottom w:val="single" w:sz="4" w:space="0" w:color="auto"/>
              <w:right w:val="single" w:sz="4" w:space="0" w:color="auto"/>
            </w:tcBorders>
          </w:tcPr>
          <w:p w14:paraId="433B0FDC" w14:textId="37CC6C25" w:rsidR="00EF697B" w:rsidRPr="00EF697B" w:rsidRDefault="00EA3C38" w:rsidP="00EF697B">
            <w:pPr>
              <w:spacing w:after="0" w:line="320" w:lineRule="atLeast"/>
              <w:jc w:val="both"/>
              <w:rPr>
                <w:rFonts w:asciiTheme="majorBidi" w:eastAsia="Arial" w:hAnsiTheme="majorBidi" w:cstheme="majorBidi"/>
              </w:rPr>
            </w:pPr>
            <w:r w:rsidRPr="00EA3C38">
              <w:rPr>
                <w:rFonts w:asciiTheme="majorBidi" w:eastAsia="Arial" w:hAnsiTheme="majorBidi" w:cstheme="majorBidi"/>
              </w:rPr>
              <w:t>Visi Tiekėjai kartu su pasiūlymu pateikia:</w:t>
            </w:r>
          </w:p>
          <w:p w14:paraId="4BDC4656" w14:textId="2D5F1480" w:rsidR="00EF697B" w:rsidRPr="00EF697B" w:rsidRDefault="00EF697B" w:rsidP="00EF697B">
            <w:pPr>
              <w:spacing w:after="0" w:line="320" w:lineRule="atLeast"/>
              <w:jc w:val="both"/>
              <w:rPr>
                <w:rFonts w:asciiTheme="majorBidi" w:eastAsia="Arial" w:hAnsiTheme="majorBidi" w:cstheme="majorBidi"/>
              </w:rPr>
            </w:pPr>
            <w:r w:rsidRPr="00EF697B">
              <w:rPr>
                <w:rFonts w:asciiTheme="majorBidi" w:eastAsia="Arial" w:hAnsiTheme="majorBidi" w:cstheme="majorBidi"/>
              </w:rPr>
              <w:t xml:space="preserve">1) </w:t>
            </w:r>
            <w:r w:rsidR="00EA3C38" w:rsidRPr="00EA3C38">
              <w:rPr>
                <w:rFonts w:asciiTheme="majorBidi" w:eastAsia="Arial" w:hAnsiTheme="majorBidi" w:cstheme="majorBidi"/>
              </w:rPr>
              <w:t>užpildytą specialiųjų pirkimo sąlygų 7 priede pateiktą bendrą siūlomo IT projekto vadovo profesinės patirties projektų lentelę;</w:t>
            </w:r>
          </w:p>
          <w:p w14:paraId="6774C613" w14:textId="0E0FF668" w:rsidR="00EC70A0" w:rsidRDefault="00EF697B" w:rsidP="00D60CE7">
            <w:pPr>
              <w:spacing w:after="0" w:line="320" w:lineRule="atLeast"/>
              <w:jc w:val="both"/>
              <w:rPr>
                <w:rFonts w:asciiTheme="majorBidi" w:eastAsia="Arial" w:hAnsiTheme="majorBidi" w:cstheme="majorBidi"/>
              </w:rPr>
            </w:pPr>
            <w:r w:rsidRPr="00EF697B">
              <w:rPr>
                <w:rFonts w:asciiTheme="majorBidi" w:eastAsia="Arial" w:hAnsiTheme="majorBidi" w:cstheme="majorBidi"/>
              </w:rPr>
              <w:t xml:space="preserve">2) </w:t>
            </w:r>
            <w:r w:rsidR="00F27FBE" w:rsidRPr="00F27FBE">
              <w:rPr>
                <w:rFonts w:asciiTheme="majorBidi" w:eastAsia="Arial" w:hAnsiTheme="majorBidi" w:cstheme="majorBidi"/>
              </w:rPr>
              <w:t>kiekvienam lentelėje nurodytam projektui – projekto užsakovo pažymą, atsiliepimą, sutartį ar jos išrašą, projekto rezultatų priėmimo dokumentą, specialisto darbdavio pažymą arba kitą lygiavertį dokumentą ar dokumentų visumą, leidžiančią objektyviai nustatyti projekto pavadinimą ir objektą, projekto vykdymo pradžios ir pabaigos datas, specialisto vaidmenį ir vykdytas projekto valdymo funkcijas bei projekto užbaigimo faktą.</w:t>
            </w:r>
          </w:p>
          <w:p w14:paraId="2A37EA43" w14:textId="5209187E" w:rsidR="00EF697B" w:rsidRPr="00EF697B" w:rsidRDefault="00F27FBE" w:rsidP="00EF697B">
            <w:pPr>
              <w:spacing w:after="0" w:line="320" w:lineRule="atLeast"/>
              <w:jc w:val="both"/>
              <w:rPr>
                <w:rFonts w:asciiTheme="majorBidi" w:eastAsia="Arial" w:hAnsiTheme="majorBidi" w:cstheme="majorBidi"/>
              </w:rPr>
            </w:pPr>
            <w:r w:rsidRPr="00F27FBE">
              <w:rPr>
                <w:rFonts w:asciiTheme="majorBidi" w:eastAsia="Arial" w:hAnsiTheme="majorBidi" w:cstheme="majorBidi"/>
              </w:rPr>
              <w:t>Ataskaitos, sąskaitos faktūros ar kiti dokumentai gali būti vertinami kaip dokumentų visumos dalis, tačiau patys savaime laikomi nepakankamais, jeigu neleidžia nustatyti specialisto vaidmens, vykdytų funkcijų ir projekto užbaigimo.</w:t>
            </w:r>
          </w:p>
          <w:p w14:paraId="3E22C97C" w14:textId="77777777" w:rsidR="00EF697B" w:rsidRPr="00EF697B" w:rsidRDefault="00EF697B" w:rsidP="00EF697B">
            <w:pPr>
              <w:spacing w:after="0" w:line="320" w:lineRule="atLeast"/>
              <w:rPr>
                <w:rFonts w:asciiTheme="majorBidi" w:eastAsia="Arial" w:hAnsiTheme="majorBidi" w:cstheme="majorBidi"/>
              </w:rPr>
            </w:pPr>
          </w:p>
          <w:p w14:paraId="1FABBB4C" w14:textId="6FB2F865" w:rsidR="002A0E94" w:rsidRDefault="002A0E94" w:rsidP="00EF697B">
            <w:pPr>
              <w:spacing w:after="0" w:line="320" w:lineRule="atLeast"/>
              <w:jc w:val="both"/>
              <w:rPr>
                <w:rFonts w:asciiTheme="majorBidi" w:eastAsia="Arial" w:hAnsiTheme="majorBidi" w:cstheme="majorBidi"/>
                <w:i/>
                <w:iCs/>
              </w:rPr>
            </w:pPr>
            <w:r w:rsidRPr="002A0E94">
              <w:rPr>
                <w:rFonts w:asciiTheme="majorBidi" w:eastAsia="Arial" w:hAnsiTheme="majorBidi" w:cstheme="majorBidi"/>
                <w:i/>
                <w:iCs/>
              </w:rPr>
              <w:t>Šie duomenys ir dokumentai taip pat naudojami specialiųjų pirkimo sąlygų 6 priede nustatytiems T kokybės kriterijams įvertinti.</w:t>
            </w:r>
          </w:p>
          <w:p w14:paraId="7352A818" w14:textId="08723018" w:rsidR="00EF697B" w:rsidRPr="000A6057" w:rsidRDefault="00EF697B" w:rsidP="00EF697B">
            <w:pPr>
              <w:spacing w:after="0" w:line="320" w:lineRule="atLeast"/>
              <w:jc w:val="both"/>
              <w:rPr>
                <w:rFonts w:asciiTheme="majorBidi" w:eastAsia="Arial" w:hAnsiTheme="majorBidi" w:cstheme="majorBidi"/>
                <w:i/>
                <w:iCs/>
              </w:rPr>
            </w:pPr>
            <w:r w:rsidRPr="00EF697B">
              <w:rPr>
                <w:rFonts w:asciiTheme="majorBidi" w:eastAsia="Arial" w:hAnsiTheme="majorBidi" w:cstheme="majorBidi"/>
                <w:i/>
                <w:iCs/>
              </w:rPr>
              <w:t>Perkančioji organizacija, siekdama patikslinti informaciją apie tiekėjo darbo patirtį, pasilieka teisę be išankstinio įspėjimo susisiekti su tiekėjo nurodytais vykdytų projektų / sutarčių užsakovais</w:t>
            </w:r>
            <w:r w:rsidRPr="00EF697B">
              <w:rPr>
                <w:rFonts w:asciiTheme="majorBidi" w:eastAsia="Arial" w:hAnsiTheme="majorBidi" w:cstheme="majorBidi"/>
              </w:rPr>
              <w:t>.</w:t>
            </w:r>
          </w:p>
        </w:tc>
      </w:tr>
      <w:tr w:rsidR="00EC70A0" w:rsidRPr="000A6057" w14:paraId="31CB3145" w14:textId="77777777" w:rsidTr="00857F8F">
        <w:tc>
          <w:tcPr>
            <w:tcW w:w="846" w:type="dxa"/>
            <w:tcBorders>
              <w:top w:val="single" w:sz="4" w:space="0" w:color="auto"/>
              <w:left w:val="single" w:sz="4" w:space="0" w:color="auto"/>
              <w:bottom w:val="single" w:sz="4" w:space="0" w:color="auto"/>
              <w:right w:val="single" w:sz="4" w:space="0" w:color="auto"/>
            </w:tcBorders>
          </w:tcPr>
          <w:p w14:paraId="6921024E" w14:textId="2F5ED0B3" w:rsidR="00EC70A0" w:rsidRPr="000A6057" w:rsidRDefault="00EC70A0" w:rsidP="00DE0FA6">
            <w:pPr>
              <w:pStyle w:val="Pagrindiniotekstotrauka3"/>
              <w:tabs>
                <w:tab w:val="left" w:pos="1134"/>
              </w:tabs>
              <w:rPr>
                <w:rFonts w:asciiTheme="majorBidi" w:eastAsia="Arial" w:hAnsiTheme="majorBidi" w:cstheme="majorBidi"/>
                <w:sz w:val="21"/>
                <w:szCs w:val="21"/>
              </w:rPr>
            </w:pPr>
            <w:r w:rsidRPr="000A6057">
              <w:rPr>
                <w:rFonts w:asciiTheme="majorBidi" w:eastAsia="Arial" w:hAnsiTheme="majorBidi" w:cstheme="majorBidi"/>
                <w:sz w:val="21"/>
                <w:szCs w:val="21"/>
              </w:rPr>
              <w:t>1.3.</w:t>
            </w:r>
          </w:p>
        </w:tc>
        <w:tc>
          <w:tcPr>
            <w:tcW w:w="4399" w:type="dxa"/>
            <w:tcBorders>
              <w:top w:val="single" w:sz="4" w:space="0" w:color="auto"/>
              <w:left w:val="single" w:sz="4" w:space="0" w:color="auto"/>
              <w:bottom w:val="single" w:sz="4" w:space="0" w:color="auto"/>
              <w:right w:val="single" w:sz="4" w:space="0" w:color="auto"/>
            </w:tcBorders>
          </w:tcPr>
          <w:p w14:paraId="5A429EB9" w14:textId="77777777" w:rsidR="00152158" w:rsidRPr="00152158" w:rsidRDefault="00152158" w:rsidP="00152158">
            <w:pPr>
              <w:tabs>
                <w:tab w:val="left" w:pos="496"/>
              </w:tabs>
              <w:spacing w:after="0"/>
              <w:rPr>
                <w:rFonts w:asciiTheme="majorBidi" w:eastAsia="Arial" w:hAnsiTheme="majorBidi" w:cstheme="majorBidi"/>
                <w:b/>
                <w:bCs/>
              </w:rPr>
            </w:pPr>
            <w:r w:rsidRPr="00152158">
              <w:rPr>
                <w:rFonts w:asciiTheme="majorBidi" w:eastAsia="Arial" w:hAnsiTheme="majorBidi" w:cstheme="majorBidi"/>
                <w:b/>
                <w:bCs/>
              </w:rPr>
              <w:t>IT projekto vadovo kvalifikacija</w:t>
            </w:r>
          </w:p>
          <w:p w14:paraId="34E8D08D" w14:textId="77777777" w:rsidR="00EC70A0" w:rsidRDefault="008F6B87" w:rsidP="008F6B87">
            <w:pPr>
              <w:tabs>
                <w:tab w:val="left" w:pos="496"/>
              </w:tabs>
              <w:spacing w:after="0"/>
              <w:jc w:val="both"/>
              <w:rPr>
                <w:rFonts w:asciiTheme="majorBidi" w:eastAsia="Arial" w:hAnsiTheme="majorBidi" w:cstheme="majorBidi"/>
              </w:rPr>
            </w:pPr>
            <w:r w:rsidRPr="008F6B87">
              <w:rPr>
                <w:rFonts w:asciiTheme="majorBidi" w:eastAsia="Arial" w:hAnsiTheme="majorBidi" w:cstheme="majorBidi"/>
              </w:rPr>
              <w:t xml:space="preserve">Siūlomas IT projekto vadovas turi turėti projektų valdymo kvalifikaciją, patvirtintą galiojančiu PMP, PRINCE2 </w:t>
            </w:r>
            <w:proofErr w:type="spellStart"/>
            <w:r w:rsidRPr="008F6B87">
              <w:rPr>
                <w:rFonts w:asciiTheme="majorBidi" w:eastAsia="Arial" w:hAnsiTheme="majorBidi" w:cstheme="majorBidi"/>
              </w:rPr>
              <w:t>Practitioner</w:t>
            </w:r>
            <w:proofErr w:type="spellEnd"/>
            <w:r w:rsidRPr="008F6B87">
              <w:rPr>
                <w:rFonts w:asciiTheme="majorBidi" w:eastAsia="Arial" w:hAnsiTheme="majorBidi" w:cstheme="majorBidi"/>
              </w:rPr>
              <w:t>, IPMA C ar aukštesnio lygio sertifikatu arba kitu lygiaverčiu dokumentu</w:t>
            </w:r>
            <w:r w:rsidR="00152158" w:rsidRPr="00152158">
              <w:rPr>
                <w:rFonts w:asciiTheme="majorBidi" w:eastAsia="Arial" w:hAnsiTheme="majorBidi" w:cstheme="majorBidi"/>
              </w:rPr>
              <w:t>.</w:t>
            </w:r>
          </w:p>
          <w:p w14:paraId="326246E0" w14:textId="22F4B795" w:rsidR="008F6B87" w:rsidRPr="000A6057" w:rsidRDefault="008F6B87" w:rsidP="008F6B87">
            <w:pPr>
              <w:tabs>
                <w:tab w:val="left" w:pos="496"/>
              </w:tabs>
              <w:spacing w:after="0"/>
              <w:jc w:val="both"/>
              <w:rPr>
                <w:rFonts w:asciiTheme="majorBidi" w:eastAsia="Arial" w:hAnsiTheme="majorBidi" w:cstheme="majorBidi"/>
              </w:rPr>
            </w:pPr>
            <w:r w:rsidRPr="008F6B87">
              <w:rPr>
                <w:rFonts w:asciiTheme="majorBidi" w:eastAsia="Arial" w:hAnsiTheme="majorBidi" w:cstheme="majorBidi"/>
              </w:rPr>
              <w:t>Jeigu kvalifikaciją patvirtinančiam dokumentui nustatytas galiojimo terminas, jis turi galioti pasiūlymų pateikimo termino pabaigos dieną</w:t>
            </w:r>
            <w:r>
              <w:rPr>
                <w:rFonts w:asciiTheme="majorBidi" w:eastAsia="Arial" w:hAnsiTheme="majorBidi" w:cstheme="majorBidi"/>
              </w:rPr>
              <w:t>.</w:t>
            </w:r>
          </w:p>
        </w:tc>
        <w:tc>
          <w:tcPr>
            <w:tcW w:w="4389" w:type="dxa"/>
            <w:tcBorders>
              <w:top w:val="single" w:sz="4" w:space="0" w:color="auto"/>
              <w:left w:val="single" w:sz="4" w:space="0" w:color="auto"/>
              <w:bottom w:val="single" w:sz="4" w:space="0" w:color="auto"/>
              <w:right w:val="single" w:sz="4" w:space="0" w:color="auto"/>
            </w:tcBorders>
          </w:tcPr>
          <w:p w14:paraId="6D2ABEF2" w14:textId="7B7411D0" w:rsidR="00152158" w:rsidRPr="00152158" w:rsidRDefault="00176A14" w:rsidP="00152158">
            <w:pPr>
              <w:spacing w:after="0" w:line="320" w:lineRule="atLeast"/>
              <w:jc w:val="both"/>
              <w:rPr>
                <w:rFonts w:asciiTheme="majorBidi" w:eastAsia="Arial" w:hAnsiTheme="majorBidi" w:cstheme="majorBidi"/>
              </w:rPr>
            </w:pPr>
            <w:r w:rsidRPr="00176A14">
              <w:rPr>
                <w:rFonts w:asciiTheme="majorBidi" w:eastAsia="Arial" w:hAnsiTheme="majorBidi" w:cstheme="majorBidi"/>
              </w:rPr>
              <w:t>Kartu su pasiūlymu specialiųjų pirkimo sąlygų 7 priede nurodomas kvalifikaciją patvirtinančio dokumento pavadinimas, jį išdavusi organizacija, numeris ir galiojimo terminas, jeigu jis nustatytas.</w:t>
            </w:r>
          </w:p>
          <w:p w14:paraId="49C07256" w14:textId="77777777" w:rsidR="00176A14" w:rsidRPr="00176A14" w:rsidRDefault="00176A14" w:rsidP="00176A14">
            <w:pPr>
              <w:spacing w:after="0" w:line="320" w:lineRule="atLeast"/>
              <w:jc w:val="both"/>
              <w:rPr>
                <w:rFonts w:asciiTheme="majorBidi" w:eastAsia="Arial" w:hAnsiTheme="majorBidi" w:cstheme="majorBidi"/>
              </w:rPr>
            </w:pPr>
            <w:r w:rsidRPr="00176A14">
              <w:rPr>
                <w:rFonts w:asciiTheme="majorBidi" w:eastAsia="Arial" w:hAnsiTheme="majorBidi" w:cstheme="majorBidi"/>
              </w:rPr>
              <w:t>Perkančiosios organizacijos prašymu galimas laimėtojas pateikia:</w:t>
            </w:r>
          </w:p>
          <w:p w14:paraId="1BEC4B78" w14:textId="76EF279A" w:rsidR="00152158" w:rsidRDefault="00176A14" w:rsidP="00176A14">
            <w:pPr>
              <w:spacing w:after="0" w:line="320" w:lineRule="atLeast"/>
              <w:jc w:val="both"/>
              <w:rPr>
                <w:rFonts w:asciiTheme="majorBidi" w:eastAsia="Arial" w:hAnsiTheme="majorBidi" w:cstheme="majorBidi"/>
              </w:rPr>
            </w:pPr>
            <w:r w:rsidRPr="00176A14">
              <w:rPr>
                <w:rFonts w:asciiTheme="majorBidi" w:eastAsia="Arial" w:hAnsiTheme="majorBidi" w:cstheme="majorBidi"/>
              </w:rPr>
              <w:t>1) siūlomo IT projekto vadovo kvalifikaciją patvirtinančio sertifikato arba kito lygiaverčio dokumento kopiją;</w:t>
            </w:r>
          </w:p>
          <w:p w14:paraId="5D0CA2AC" w14:textId="0A8C0777" w:rsidR="00176A14" w:rsidRPr="00152158" w:rsidRDefault="00176A14" w:rsidP="00176A14">
            <w:pPr>
              <w:spacing w:after="0" w:line="320" w:lineRule="atLeast"/>
              <w:jc w:val="both"/>
              <w:rPr>
                <w:rFonts w:asciiTheme="majorBidi" w:eastAsia="Arial" w:hAnsiTheme="majorBidi" w:cstheme="majorBidi"/>
              </w:rPr>
            </w:pPr>
            <w:r w:rsidRPr="00176A14">
              <w:rPr>
                <w:rFonts w:asciiTheme="majorBidi" w:eastAsia="Arial" w:hAnsiTheme="majorBidi" w:cstheme="majorBidi"/>
              </w:rPr>
              <w:t xml:space="preserve">2) informaciją, leidžiančią patikrinti dokumento autentiškumą, galiojimą ir priklausymą siūlomam </w:t>
            </w:r>
            <w:r w:rsidRPr="00176A14">
              <w:rPr>
                <w:rFonts w:asciiTheme="majorBidi" w:eastAsia="Arial" w:hAnsiTheme="majorBidi" w:cstheme="majorBidi"/>
              </w:rPr>
              <w:lastRenderedPageBreak/>
              <w:t>specialistui, jeigu ši informacija nėra aiškiai nurodyta dokumente arba viešai prieinama registre.</w:t>
            </w:r>
          </w:p>
          <w:p w14:paraId="7F45BF5C" w14:textId="2A0574DB" w:rsidR="00EC70A0" w:rsidRPr="000A6057" w:rsidRDefault="00490953" w:rsidP="00152158">
            <w:pPr>
              <w:spacing w:after="0" w:line="320" w:lineRule="atLeast"/>
              <w:jc w:val="both"/>
              <w:rPr>
                <w:rFonts w:asciiTheme="majorBidi" w:eastAsia="Arial" w:hAnsiTheme="majorBidi" w:cstheme="majorBidi"/>
                <w:b/>
                <w:bCs/>
                <w:i/>
                <w:iCs/>
              </w:rPr>
            </w:pPr>
            <w:r w:rsidRPr="00490953">
              <w:rPr>
                <w:rFonts w:asciiTheme="majorBidi" w:eastAsia="Arial" w:hAnsiTheme="majorBidi" w:cstheme="majorBidi"/>
              </w:rPr>
              <w:t>Mokymo kursų, seminarų ar kitų mokymų išklausymo pažymėjimai, kuriuos išduodant nebuvo įvertinta specialisto projektų valdymo kompetencija, nelaikomi pakankamais kvalifikacijos įrodymais.</w:t>
            </w:r>
          </w:p>
        </w:tc>
      </w:tr>
    </w:tbl>
    <w:p w14:paraId="4F40EA97" w14:textId="7BD75D57" w:rsidR="00B61A13" w:rsidRPr="000A6057" w:rsidRDefault="00B61A13" w:rsidP="00D32523">
      <w:pPr>
        <w:rPr>
          <w:rFonts w:asciiTheme="majorBidi" w:eastAsia="Arial" w:hAnsiTheme="majorBidi" w:cstheme="majorBidi"/>
        </w:rPr>
      </w:pPr>
    </w:p>
    <w:sectPr w:rsidR="00B61A13" w:rsidRPr="000A6057">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760A6" w14:textId="77777777" w:rsidR="001E0486" w:rsidRDefault="001E0486" w:rsidP="00D97127">
      <w:pPr>
        <w:spacing w:after="0" w:line="240" w:lineRule="auto"/>
      </w:pPr>
      <w:r>
        <w:separator/>
      </w:r>
    </w:p>
  </w:endnote>
  <w:endnote w:type="continuationSeparator" w:id="0">
    <w:p w14:paraId="2FFE4E06" w14:textId="77777777" w:rsidR="001E0486" w:rsidRDefault="001E0486"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F8F3" w14:textId="77777777" w:rsidR="001E0486" w:rsidRDefault="001E0486" w:rsidP="00D97127">
      <w:pPr>
        <w:spacing w:after="0" w:line="240" w:lineRule="auto"/>
      </w:pPr>
      <w:r>
        <w:separator/>
      </w:r>
    </w:p>
  </w:footnote>
  <w:footnote w:type="continuationSeparator" w:id="0">
    <w:p w14:paraId="305235CA" w14:textId="77777777" w:rsidR="001E0486" w:rsidRDefault="001E0486"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8598" w14:textId="21750A8F" w:rsidR="00DA5CCD" w:rsidRPr="000A6057" w:rsidRDefault="00DA5CCD" w:rsidP="00DA5CCD">
    <w:pPr>
      <w:pStyle w:val="Antrat2"/>
      <w:ind w:left="5103"/>
      <w:jc w:val="right"/>
      <w:rPr>
        <w:rFonts w:asciiTheme="majorBidi" w:eastAsia="Calibri" w:hAnsiTheme="majorBidi"/>
        <w:color w:val="auto"/>
        <w:sz w:val="21"/>
        <w:szCs w:val="21"/>
      </w:rPr>
    </w:pPr>
    <w:r w:rsidRPr="000A6057">
      <w:rPr>
        <w:rFonts w:asciiTheme="majorBidi" w:eastAsia="Calibri" w:hAnsiTheme="majorBidi"/>
        <w:color w:val="auto"/>
        <w:sz w:val="21"/>
        <w:szCs w:val="21"/>
      </w:rPr>
      <w:t xml:space="preserve">Pirkimo sąlygų </w:t>
    </w:r>
    <w:r w:rsidR="00CE323F">
      <w:rPr>
        <w:rFonts w:asciiTheme="majorBidi" w:eastAsia="Calibri" w:hAnsiTheme="majorBidi"/>
        <w:color w:val="auto"/>
        <w:sz w:val="21"/>
        <w:szCs w:val="21"/>
      </w:rPr>
      <w:t>5</w:t>
    </w:r>
    <w:r w:rsidRPr="000A6057">
      <w:rPr>
        <w:rFonts w:asciiTheme="majorBidi" w:eastAsia="Calibri" w:hAnsiTheme="majorBidi"/>
        <w:color w:val="auto"/>
        <w:sz w:val="21"/>
        <w:szCs w:val="21"/>
      </w:rPr>
      <w:t xml:space="preserve"> priedas „Tiekėjų kvalifikacijos reikalavimai </w:t>
    </w:r>
  </w:p>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978070">
    <w:abstractNumId w:val="16"/>
  </w:num>
  <w:num w:numId="2" w16cid:durableId="1845198836">
    <w:abstractNumId w:val="18"/>
  </w:num>
  <w:num w:numId="3" w16cid:durableId="1619794283">
    <w:abstractNumId w:val="4"/>
  </w:num>
  <w:num w:numId="4" w16cid:durableId="1677534415">
    <w:abstractNumId w:val="17"/>
  </w:num>
  <w:num w:numId="5" w16cid:durableId="1333484388">
    <w:abstractNumId w:val="9"/>
  </w:num>
  <w:num w:numId="6" w16cid:durableId="1070269520">
    <w:abstractNumId w:val="14"/>
  </w:num>
  <w:num w:numId="7" w16cid:durableId="2135521489">
    <w:abstractNumId w:val="13"/>
  </w:num>
  <w:num w:numId="8" w16cid:durableId="246037763">
    <w:abstractNumId w:val="5"/>
  </w:num>
  <w:num w:numId="9" w16cid:durableId="47073189">
    <w:abstractNumId w:val="0"/>
  </w:num>
  <w:num w:numId="10" w16cid:durableId="760949677">
    <w:abstractNumId w:val="11"/>
  </w:num>
  <w:num w:numId="11" w16cid:durableId="1732344665">
    <w:abstractNumId w:val="2"/>
  </w:num>
  <w:num w:numId="12" w16cid:durableId="2037997763">
    <w:abstractNumId w:val="10"/>
  </w:num>
  <w:num w:numId="13" w16cid:durableId="551422903">
    <w:abstractNumId w:val="15"/>
  </w:num>
  <w:num w:numId="14" w16cid:durableId="2123105017">
    <w:abstractNumId w:val="1"/>
  </w:num>
  <w:num w:numId="15" w16cid:durableId="524829326">
    <w:abstractNumId w:val="8"/>
  </w:num>
  <w:num w:numId="16" w16cid:durableId="1891383879">
    <w:abstractNumId w:val="19"/>
  </w:num>
  <w:num w:numId="17" w16cid:durableId="958027429">
    <w:abstractNumId w:val="6"/>
  </w:num>
  <w:num w:numId="18" w16cid:durableId="1110317283">
    <w:abstractNumId w:val="7"/>
  </w:num>
  <w:num w:numId="19" w16cid:durableId="897861472">
    <w:abstractNumId w:val="20"/>
  </w:num>
  <w:num w:numId="20" w16cid:durableId="1516773006">
    <w:abstractNumId w:val="3"/>
  </w:num>
  <w:num w:numId="21" w16cid:durableId="10331894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1CDC"/>
    <w:rsid w:val="000A6057"/>
    <w:rsid w:val="0010694F"/>
    <w:rsid w:val="00114873"/>
    <w:rsid w:val="00122AA4"/>
    <w:rsid w:val="00152158"/>
    <w:rsid w:val="00155398"/>
    <w:rsid w:val="0016169B"/>
    <w:rsid w:val="00176A14"/>
    <w:rsid w:val="001E0486"/>
    <w:rsid w:val="001F292E"/>
    <w:rsid w:val="00280955"/>
    <w:rsid w:val="00281665"/>
    <w:rsid w:val="00296701"/>
    <w:rsid w:val="002A0E94"/>
    <w:rsid w:val="002D09C4"/>
    <w:rsid w:val="002E3222"/>
    <w:rsid w:val="00361B9A"/>
    <w:rsid w:val="00431C61"/>
    <w:rsid w:val="00490953"/>
    <w:rsid w:val="004920ED"/>
    <w:rsid w:val="004A314A"/>
    <w:rsid w:val="004B186D"/>
    <w:rsid w:val="004D6C1F"/>
    <w:rsid w:val="0051634F"/>
    <w:rsid w:val="005245E7"/>
    <w:rsid w:val="005667E5"/>
    <w:rsid w:val="005E4588"/>
    <w:rsid w:val="005E6C76"/>
    <w:rsid w:val="006051F7"/>
    <w:rsid w:val="006968DE"/>
    <w:rsid w:val="006D4D98"/>
    <w:rsid w:val="006E47F8"/>
    <w:rsid w:val="007104FC"/>
    <w:rsid w:val="00714AA6"/>
    <w:rsid w:val="00725321"/>
    <w:rsid w:val="007476D7"/>
    <w:rsid w:val="00764264"/>
    <w:rsid w:val="007D6224"/>
    <w:rsid w:val="00824533"/>
    <w:rsid w:val="00831F8F"/>
    <w:rsid w:val="00857F8F"/>
    <w:rsid w:val="00883148"/>
    <w:rsid w:val="00884A2A"/>
    <w:rsid w:val="00891BF5"/>
    <w:rsid w:val="008A52E5"/>
    <w:rsid w:val="008C7BED"/>
    <w:rsid w:val="008F6B87"/>
    <w:rsid w:val="00987F7C"/>
    <w:rsid w:val="009D670E"/>
    <w:rsid w:val="009F398A"/>
    <w:rsid w:val="00A77B14"/>
    <w:rsid w:val="00A96CFA"/>
    <w:rsid w:val="00AD6476"/>
    <w:rsid w:val="00AE0E28"/>
    <w:rsid w:val="00B372BE"/>
    <w:rsid w:val="00B616F7"/>
    <w:rsid w:val="00B61A13"/>
    <w:rsid w:val="00BD0E46"/>
    <w:rsid w:val="00BD5044"/>
    <w:rsid w:val="00C054D0"/>
    <w:rsid w:val="00C30691"/>
    <w:rsid w:val="00C41EED"/>
    <w:rsid w:val="00CE323F"/>
    <w:rsid w:val="00D00FEE"/>
    <w:rsid w:val="00D32523"/>
    <w:rsid w:val="00D45DBE"/>
    <w:rsid w:val="00D60CE7"/>
    <w:rsid w:val="00D75DDB"/>
    <w:rsid w:val="00D97127"/>
    <w:rsid w:val="00DA5CCD"/>
    <w:rsid w:val="00DC07BA"/>
    <w:rsid w:val="00DE0FA6"/>
    <w:rsid w:val="00DF0CFA"/>
    <w:rsid w:val="00E03721"/>
    <w:rsid w:val="00E07E3B"/>
    <w:rsid w:val="00E36F25"/>
    <w:rsid w:val="00EA3C38"/>
    <w:rsid w:val="00EB79A8"/>
    <w:rsid w:val="00EC70A0"/>
    <w:rsid w:val="00ED29E4"/>
    <w:rsid w:val="00EE5626"/>
    <w:rsid w:val="00EF04B8"/>
    <w:rsid w:val="00EF697B"/>
    <w:rsid w:val="00F064B4"/>
    <w:rsid w:val="00F27FBE"/>
    <w:rsid w:val="00F32068"/>
    <w:rsid w:val="00F66A4A"/>
    <w:rsid w:val="00F83426"/>
    <w:rsid w:val="00FB3D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3</Pages>
  <Words>916</Words>
  <Characters>5226</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Vitalis Poškevičius</cp:lastModifiedBy>
  <cp:revision>50</cp:revision>
  <dcterms:created xsi:type="dcterms:W3CDTF">2024-11-21T10:02:00Z</dcterms:created>
  <dcterms:modified xsi:type="dcterms:W3CDTF">2026-07-31T10:22:00Z</dcterms:modified>
</cp:coreProperties>
</file>